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619" w:rsidRPr="001A2BCD" w:rsidRDefault="00216619" w:rsidP="00216619">
      <w:pPr>
        <w:pStyle w:val="a4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2BCD">
        <w:rPr>
          <w:rFonts w:ascii="Times New Roman" w:eastAsia="Times New Roman" w:hAnsi="Times New Roman"/>
          <w:sz w:val="24"/>
          <w:szCs w:val="24"/>
          <w:lang w:eastAsia="ru-RU"/>
        </w:rPr>
        <w:t>Принято</w:t>
      </w:r>
    </w:p>
    <w:p w:rsidR="00216619" w:rsidRPr="001A2BCD" w:rsidRDefault="00216619" w:rsidP="00216619">
      <w:pPr>
        <w:pStyle w:val="a4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2BCD">
        <w:rPr>
          <w:rFonts w:ascii="Times New Roman" w:eastAsia="Times New Roman" w:hAnsi="Times New Roman"/>
          <w:sz w:val="24"/>
          <w:szCs w:val="24"/>
          <w:lang w:eastAsia="ru-RU"/>
        </w:rPr>
        <w:t>на заседании общего собрания</w:t>
      </w:r>
    </w:p>
    <w:p w:rsidR="00216619" w:rsidRPr="001A2BCD" w:rsidRDefault="00216619" w:rsidP="00216619">
      <w:pPr>
        <w:pStyle w:val="a4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2BCD">
        <w:rPr>
          <w:rFonts w:ascii="Times New Roman" w:eastAsia="Times New Roman" w:hAnsi="Times New Roman"/>
          <w:sz w:val="24"/>
          <w:szCs w:val="24"/>
          <w:lang w:eastAsia="ru-RU"/>
        </w:rPr>
        <w:t>МАДОУ " Детский сад № 91 комбинированного вида"                           Протокол  № ___   от ______2015г.</w:t>
      </w:r>
    </w:p>
    <w:p w:rsidR="00216619" w:rsidRPr="001A2BCD" w:rsidRDefault="00216619" w:rsidP="00216619">
      <w:pPr>
        <w:pStyle w:val="a4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2BC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Утверждено </w:t>
      </w:r>
    </w:p>
    <w:p w:rsidR="00216619" w:rsidRPr="001A2BCD" w:rsidRDefault="00216619" w:rsidP="00216619">
      <w:pPr>
        <w:pStyle w:val="a4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2BCD">
        <w:rPr>
          <w:rFonts w:ascii="Times New Roman" w:eastAsia="Times New Roman" w:hAnsi="Times New Roman"/>
          <w:sz w:val="24"/>
          <w:szCs w:val="24"/>
          <w:lang w:eastAsia="ru-RU"/>
        </w:rPr>
        <w:t>И.о. заведующей МАДОУ " Детский сад № 91 комбинированного вида"</w:t>
      </w:r>
    </w:p>
    <w:p w:rsidR="00216619" w:rsidRPr="001A2BCD" w:rsidRDefault="001A2BCD" w:rsidP="00216619">
      <w:pPr>
        <w:pStyle w:val="a4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___________С.М.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Мухаметзянова</w:t>
      </w:r>
      <w:bookmarkStart w:id="0" w:name="_GoBack"/>
      <w:bookmarkEnd w:id="0"/>
      <w:proofErr w:type="spellEnd"/>
      <w:r w:rsidR="00216619" w:rsidRPr="001A2BCD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216619" w:rsidRPr="001A2BCD" w:rsidRDefault="00216619" w:rsidP="00216619">
      <w:pPr>
        <w:pStyle w:val="a4"/>
        <w:rPr>
          <w:rFonts w:ascii="Times New Roman" w:eastAsia="Times New Roman" w:hAnsi="Times New Roman"/>
          <w:sz w:val="24"/>
          <w:szCs w:val="24"/>
          <w:lang w:eastAsia="ru-RU"/>
        </w:rPr>
      </w:pPr>
      <w:r w:rsidRPr="001A2BCD">
        <w:rPr>
          <w:rFonts w:ascii="Times New Roman" w:eastAsia="Times New Roman" w:hAnsi="Times New Roman"/>
          <w:sz w:val="24"/>
          <w:szCs w:val="24"/>
          <w:lang w:eastAsia="ru-RU"/>
        </w:rPr>
        <w:t>Приказ №____ от __________2015г.</w:t>
      </w:r>
    </w:p>
    <w:p w:rsidR="00216619" w:rsidRDefault="00216619" w:rsidP="00216619">
      <w:pPr>
        <w:pStyle w:val="a4"/>
        <w:rPr>
          <w:rFonts w:ascii="Times New Roman" w:eastAsia="Times New Roman" w:hAnsi="Times New Roman"/>
          <w:sz w:val="24"/>
          <w:szCs w:val="24"/>
          <w:lang w:eastAsia="ru-RU"/>
        </w:rPr>
        <w:sectPr w:rsidR="00216619" w:rsidSect="00216619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216619" w:rsidRDefault="00216619" w:rsidP="00216619">
      <w:pPr>
        <w:pStyle w:val="a4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16619" w:rsidRDefault="00216619" w:rsidP="00216619">
      <w:pPr>
        <w:pStyle w:val="a4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16619" w:rsidRDefault="00216619" w:rsidP="005B2B1E">
      <w:pPr>
        <w:spacing w:before="30" w:after="30" w:line="247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16619" w:rsidRDefault="00216619" w:rsidP="005B2B1E">
      <w:pPr>
        <w:spacing w:before="30" w:after="30" w:line="247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16619" w:rsidRDefault="00216619" w:rsidP="00216619">
      <w:pPr>
        <w:spacing w:before="30" w:after="30" w:line="247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16619" w:rsidRDefault="00216619" w:rsidP="00216619">
      <w:pPr>
        <w:spacing w:before="30" w:after="30" w:line="247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ectPr w:rsidR="00216619" w:rsidSect="00216619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216619" w:rsidRDefault="00216619" w:rsidP="00216619">
      <w:pPr>
        <w:spacing w:before="30" w:after="30" w:line="247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16619" w:rsidRDefault="00216619" w:rsidP="00216619">
      <w:pPr>
        <w:spacing w:before="30" w:after="30" w:line="247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Положение</w:t>
      </w:r>
    </w:p>
    <w:p w:rsidR="00216619" w:rsidRPr="00FB5C2F" w:rsidRDefault="00216619" w:rsidP="00216619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 общем собрании работников</w:t>
      </w:r>
      <w:r w:rsidRPr="00216619">
        <w:rPr>
          <w:rFonts w:ascii="Times New Roman" w:hAnsi="Times New Roman"/>
          <w:b/>
          <w:sz w:val="24"/>
          <w:szCs w:val="24"/>
        </w:rPr>
        <w:t xml:space="preserve"> </w:t>
      </w:r>
      <w:r w:rsidRPr="00FB5C2F">
        <w:rPr>
          <w:rFonts w:ascii="Times New Roman" w:hAnsi="Times New Roman"/>
          <w:b/>
          <w:sz w:val="24"/>
          <w:szCs w:val="24"/>
        </w:rPr>
        <w:t>Муниципального автономного                                  дошкольного образовательного учреждения " Детский сад №91                                    комбинированного вида" Кировского района г. Казани</w:t>
      </w:r>
    </w:p>
    <w:p w:rsidR="00216619" w:rsidRDefault="00216619" w:rsidP="00216619">
      <w:pPr>
        <w:spacing w:before="30" w:after="30" w:line="247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16619" w:rsidRDefault="00216619" w:rsidP="005B2B1E">
      <w:pPr>
        <w:spacing w:before="30" w:after="30" w:line="247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1. ОБЩИЕ ПОЛОЖЕНИЯ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Настоя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щее положение разраб</w:t>
      </w:r>
      <w:r w:rsidR="001D58F1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BD7B28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тано для МАДОУ «Детский сад №</w:t>
      </w:r>
      <w:r w:rsidR="00BD7B28" w:rsidRPr="00BD7B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91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комбинированного вида» (далее -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ДОУ) в соответствии с Федеральным законом  «Об образовании в РФ», Уставом ДОУ.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1.2 Общее собрание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является коллегиальным органом управления, руководствуется законодательными и нормативными документами, регламентирующими деятельность ДОУ.  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Общее собрание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осуществляет общее руководство учреждением.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Общее собрание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представляет полномочия трудового коллектива.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1.5. Общее собрание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возглавляется председателем.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1.6. Решения Общего собрания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ДОУ, принятые в пределах его полномочий и в соответствии с законодательством, обязательны для исполнения администрацией, всеми членами коллектива.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1.7. Изменения и дополнения в настоящее Положение вносятся Общим собранием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и принимаются на его заседании.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1.8. Срок данного положения не ограничен. Положение действует до принятия нового.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 </w:t>
      </w:r>
      <w:r w:rsidRPr="00BF63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 ОСНОВНЫЕ ЗАДАЧИ ОБЩЕГО СОБРАНИЯ  РАБОТНИКОВ ДОУ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2.1.Общее собрание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содействует осуществлению  управленческих начал, развитию инициативы трудового коллектива.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 Общее собрание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реализует право на самостоятельность учреждения в решении вопросов, способствующих оптимальной организации образовательного процесса и финансово-хозяйственной деятельности.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 Общее собрание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содействует расширению коллегиальных, демократических форм управления и воплощения в жизнь государственно-общественных принципов.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      3. ФУНКЦИИ ОБЩЕГО СОБРАНИЯ  РАБОТНИКОВ ДОУ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Общее собрание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ДОУ: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обсуждает и рекомендует к утверждению устав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ДОУ, проект коллективного договора, правила внутреннего трудового распорядка, графики работы, графики отпусков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 обсуждает вопросы состояния трудовой дисциплины 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и мероприятия по ее укреплению, рассматривает факты нарушения трудовой дисциплины работниками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 рассматривает вопросы охраны  и безопасности условий труда работников, охраны жизни и здоровья воспитанников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вносит предложения Учредителю по улучшению финансово-хозяйственной деятельности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определяет размер доплат, надбавок, премий и других выплат стимулирующего характера, в пределах, имеющихся в учреждении средств из фонда оплаты труда;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определят порядок и условия предоставления социальных гарантий и льгот в пределах компетенции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вносит предложения в договор о взаимоотношениях между Учредителем и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заслушивает отчет заведующего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о расходовании бюджетных и  внебюджетных средств;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заслушивает отчеты о ра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боте заведующего, зам завхоза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, старшего воспитателя,  председателя родительского комитета и других работников, вносит на рассмотрение администрации предложения по совершенствованию ее работы;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 знакомится с итоговыми документами по проверке государственными и муниципальными органами деятельности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и заслушивает администрацию о выполнении мероприятий по устранению недостатков в работе;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 при необходимости рассматривает и обсуждает вопросы работы с родителями (законными представителями) воспитанников, решения родительского собрания;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 в рамках действующего законодательства принимает необходимые меры, ограждающие педагогических и других работников, администрацию от обоснованного вмешательства в их профессиональную деятельность, ограничения самостоятельности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ДОУ, его самоуправляемости. Выходит с предложениями по этим вопросам в общественные организации, государственные и муниципальные органы управления образованием, органы прокуратуры, общественные объединения.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                4. ПРАВА ОБЩЕГО СОБРАНИЯ РАБОТНИКОВ ДОУ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Общее собрание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имеет право: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 участвовать в управлении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 выходить с предложениями и заявлениями на Учредителя, в органы муниципальной и государственной власти, в общественные организации;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Каждый член Общего собрания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имеет право: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 потребовать обсуждения Общим собранием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любого вопроса, касающегося деятельности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ДОУ, если его предложение поддержит, не имеет одной трети членов собрания;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при несогласии с решением Общего собрания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высказать свое мотивированное мнение, которое должно быть занесено в протокол.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5.ОРГАНИЗАЦИЯ УПРАВЛЕНИЯ ОБЩЕГО СОБРАНИЯ РАБОТНИКОВ  ДОУ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В состав Общего собрания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входят все работники ДОУ.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5.2. На заседании Общего собрания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 Для ведения Общего собрания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из его состава открытым голосованием избирается председатель и секретарь сроком на один календарный год, которые  исполняют свои обязанности на общественных началах.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5.4. Председатель Общего собрания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ДОУ: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организует деятельность Общего собрания работников ДОУ;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информирует членов трудового коллектива о предстоящем заседании;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 организует подготовку и проведение заседания;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определяет повестку дня;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контролирует выполнение решений.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5.5. Общее собрание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собирается не реже 2 раз в календарный год.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5.6. Общее собрание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считается правомочным, если на нем присутствует не менее 2/3 работников ДОУ.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5.7. Решение Общего собрания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принимается простым большинством голосов открытым голосованием.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5.8. Решение Общего собрания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считается принятым, если за него проголосовало не менее 2/3 присутствующих.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5.9.  Решения Общего собрания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реализуются через приказы и распоряжения заведующего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5.10. Решение Общего собрания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</w:t>
      </w:r>
      <w:proofErr w:type="gramStart"/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обязательно к исполнению</w:t>
      </w:r>
      <w:proofErr w:type="gramEnd"/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всех членов трудового коллектива.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</w:t>
      </w:r>
      <w:r w:rsidRPr="00BF63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ОТВЕТСТВЕННОСТЬ ОБЩЕГО СОБРАНИЯ РАБОТНИКОВ ДОУ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Общее собрание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несет ответственность: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 за выполнение, выполнение не в полном объеме или невыполнение закрепленных за ним задач и функций;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 за соответствие принимаемых решений законодательством РФ, нормативно-правовым актам.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 7. ДЕЛОПРОИЗВОДСТВО ОБЩЕГО СОБРАНИЯ РАБОТНИКОВ ДОУ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7.1. Заседания Общего собрания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оформляются протоколом.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7.2. В книге протоколов фиксируются: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дата проведения;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количественное присутствие (отсутствие) членов трудового коллектива;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приглашенные (ФИО, должность);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повестка дня;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ход обсуждения вопросов;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предложения, рекомендации и замечания членов трудового коллектива и приглашенных лиц;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- решение.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7.3. Протоколы подписываются председателем и секретарем Общего собрания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7.4.   Нумерация протоколов ведется от начала учебного года.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7.5. Книга протоколов Общего собрания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нумеруется постранично, прошнуровывается, скрепляется подписью заведующего и печатью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7.6. Книга протоколов Общего собрания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хранится в делах ДОУ (50 лет) и передается по акту (при смене руководителя, передаче в архив).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7.7. Книга протоколов Общего собрания работников </w:t>
      </w:r>
      <w:r w:rsid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вносится в номенклатуру дел ДОУ.</w:t>
      </w:r>
    </w:p>
    <w:p w:rsidR="005B2B1E" w:rsidRPr="00BF6390" w:rsidRDefault="005B2B1E" w:rsidP="005B2B1E">
      <w:pPr>
        <w:spacing w:before="30" w:after="30" w:line="247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39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B2B1E" w:rsidRPr="005B2B1E" w:rsidRDefault="005B2B1E" w:rsidP="005B2B1E">
      <w:pPr>
        <w:spacing w:before="100" w:beforeAutospacing="1" w:after="240" w:line="247" w:lineRule="atLeast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2B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F9402D" w:rsidRDefault="00F9402D"/>
    <w:sectPr w:rsidR="00F9402D" w:rsidSect="00216619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B2B1E"/>
    <w:rsid w:val="001A2BCD"/>
    <w:rsid w:val="001D58F1"/>
    <w:rsid w:val="00216619"/>
    <w:rsid w:val="0043524C"/>
    <w:rsid w:val="00473615"/>
    <w:rsid w:val="004F0919"/>
    <w:rsid w:val="005B2B1E"/>
    <w:rsid w:val="005D1835"/>
    <w:rsid w:val="005E16D0"/>
    <w:rsid w:val="00602F99"/>
    <w:rsid w:val="008319C8"/>
    <w:rsid w:val="008B7933"/>
    <w:rsid w:val="009662AE"/>
    <w:rsid w:val="00AF2C85"/>
    <w:rsid w:val="00BD7B28"/>
    <w:rsid w:val="00BF6390"/>
    <w:rsid w:val="00D204F8"/>
    <w:rsid w:val="00F9402D"/>
    <w:rsid w:val="00FF5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0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B2B1E"/>
    <w:rPr>
      <w:b/>
      <w:bCs/>
    </w:rPr>
  </w:style>
  <w:style w:type="paragraph" w:styleId="a4">
    <w:name w:val="No Spacing"/>
    <w:uiPriority w:val="1"/>
    <w:qFormat/>
    <w:rsid w:val="0043524C"/>
  </w:style>
  <w:style w:type="paragraph" w:styleId="a5">
    <w:name w:val="Balloon Text"/>
    <w:basedOn w:val="a"/>
    <w:link w:val="a6"/>
    <w:uiPriority w:val="99"/>
    <w:semiHidden/>
    <w:unhideWhenUsed/>
    <w:rsid w:val="00FF505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F50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33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60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53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5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337035">
                      <w:marLeft w:val="337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496804">
                          <w:marLeft w:val="0"/>
                          <w:marRight w:val="0"/>
                          <w:marTop w:val="0"/>
                          <w:marBottom w:val="17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6078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1151</Words>
  <Characters>6566</Characters>
  <Application>Microsoft Office Word</Application>
  <DocSecurity>0</DocSecurity>
  <Lines>54</Lines>
  <Paragraphs>15</Paragraphs>
  <ScaleCrop>false</ScaleCrop>
  <Company>Microsoft</Company>
  <LinksUpToDate>false</LinksUpToDate>
  <CharactersWithSpaces>7702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TROY</cp:lastModifiedBy>
  <cp:revision>12</cp:revision>
  <cp:lastPrinted>2016-01-24T18:26:00Z</cp:lastPrinted>
  <dcterms:created xsi:type="dcterms:W3CDTF">2014-11-05T02:21:00Z</dcterms:created>
  <dcterms:modified xsi:type="dcterms:W3CDTF">2016-03-04T08:26:00Z</dcterms:modified>
</cp:coreProperties>
</file>